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8d022f966b0c48006e67d9a284965c65105a6"/>
    <w:p>
      <w:pPr>
        <w:pStyle w:val="Heading3"/>
      </w:pPr>
      <w:r>
        <w:t xml:space="preserve">20 октября 2019 года в ФОК "Братеево" был проведён окружной этап соревнования среди юношей и девушек по волейболу в рамках Московской межокружной Спартакиады "Московский двор-спортивный двор"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20 октября 2019 года в физкультурно оздоровительном комплексе (ФОК "Братеево") расположенном по адресу ул.Борисовские пруды дом 20 корп.3а был проведён окружной этап соревнования среди юношей и девушек по волейболу в рамках Московской межокружной Спартакиады "Московский двор-спортивный двор".Район Нагатино-Садовники была представлена командой юношей которая прекрасно прошла круговой турнир выграла все матчи и заняла 1-место. Молодцы ребята.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74/img_20191020_wa00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http://nagatino-sadovniki.mos.ru/socio-educational-and-leisure-work-with-population/news-sport-and-leisure/detail/8449545.html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449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449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2024-10-12T20:37:03Z</dcterms:created>
  <dcterms:modified xsi:type="dcterms:W3CDTF">2024-10-12T20:37:03Z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