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e63dcfc2f36d7227feaf8ff3cd73b587e9a012"/>
    <w:p>
      <w:pPr>
        <w:pStyle w:val="Heading3"/>
      </w:pPr>
      <w:r>
        <w:t xml:space="preserve">28 сентября 2019 года в физкультурно оздоровительном комплексе ФОК "Дорожная 44" расположенном по адресу ул.Дорожная 44 был проведён окружной этап соревнований по настольному теннису в рамках Московской межокружной Спартакиады "Спорт для всех"</w:t>
      </w:r>
    </w:p>
    <w:p>
      <w:pPr>
        <w:pStyle w:val="FirstParagraph"/>
      </w:pPr>
      <w:r>
        <w:t xml:space="preserve">28.10.2019</w:t>
      </w:r>
    </w:p>
    <w:p>
      <w:pPr>
        <w:pStyle w:val="BodyText"/>
      </w:pPr>
      <w:r>
        <w:t xml:space="preserve">28 сентября 2019 года в физкультурно оздоровительном комплексе ФОК "Дорожная 44" расположенном по адресу ул.Дорожная 44 был проведён окружной этап соревнований по настольному теннису в рамках Московской межокружной Спартакиады "Спорт для всех".Команда района Нагатино-Садовники была представлена в полном составе в количестве 6 спортсменов,которые великолепно провели свои матчи и выграли как и в личном зачёте медали,так и командном первенстве.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3-место Нагатино-Садовники </w:t>
      </w:r>
      <w:r>
        <w:br/>
      </w:r>
      <w:r>
        <w:t xml:space="preserve">1-место Соловьева Ираида </w:t>
      </w:r>
      <w:r>
        <w:br/>
      </w:r>
      <w:r>
        <w:t xml:space="preserve">2-место Бурлакова Ольга </w:t>
      </w:r>
      <w:r>
        <w:br/>
      </w:r>
      <w:r>
        <w:t xml:space="preserve">1-место Киалбиев Гусейнага </w:t>
      </w:r>
      <w:r>
        <w:br/>
      </w:r>
      <w:r>
        <w:t xml:space="preserve">1-место Новоселов Дмитрий 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252114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8fd/20190928_14245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211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526357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nagatino-sadovniki.mos.ru/www/upload/medialibrary/711/20190928_181006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263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http://nagatino-sadovniki.mos.ru/socio-educational-and-leisure-work-with-population/news-sport-and-leisure/detail/8448988.html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nagatino-sadovniki.mos.ru" TargetMode="External" /><Relationship Type="http://schemas.openxmlformats.org/officeDocument/2006/relationships/hyperlink" Id="rId26" Target="http://nagatino-sadovniki.mos.ru/socio-educational-and-leisure-work-with-population/news-sport-and-leisure/detail/84489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nagatino-sadovniki.mos.ru" TargetMode="External" /><Relationship Type="http://schemas.openxmlformats.org/officeDocument/2006/relationships/hyperlink" Id="rId26" Target="http://nagatino-sadovniki.mos.ru/socio-educational-and-leisure-work-with-population/news-sport-and-leisure/detail/84489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2024-08-31T08:33:55Z</dcterms:created>
  <dcterms:modified xsi:type="dcterms:W3CDTF">2024-08-31T08:33:55Z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