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2ec43b1216eaba5c50e7b91225889b314d857d1"/>
    <w:p>
      <w:pPr>
        <w:pStyle w:val="Heading3"/>
      </w:pPr>
      <w:r>
        <w:t xml:space="preserve">Окружной этап соревнований по шахматам в рамках Спартакиады пенсионеров</w:t>
      </w:r>
    </w:p>
    <w:p>
      <w:pPr>
        <w:pStyle w:val="FirstParagraph"/>
      </w:pPr>
      <w:r>
        <w:t xml:space="preserve">08.04.2019</w:t>
      </w:r>
    </w:p>
    <w:p>
      <w:pPr>
        <w:pStyle w:val="BodyText"/>
      </w:pPr>
      <w:r>
        <w:t xml:space="preserve">7 апреля 2019 года в ШК «Маэстро» по адресу: Каширское шоссе д.94 кор.4 был проведён турнир по шахматам в рамках Спартакиады пенсионеров. В соревновании приняли участие по одной команде от каждого района ЮАО г. Москвы в составе 2 человек (мужчина и женщина). Соревнование проводилось по швейцарской системе в 7 туров с контролем времени 10 минут на партию каждому игроку. Команда района «Нагатино-Садовники» заняла 3 место.</w:t>
      </w:r>
    </w:p>
    <w:p>
      <w:pPr>
        <w:pStyle w:val="BodyText"/>
      </w:pPr>
      <w:r>
        <w:drawing>
          <wp:inline>
            <wp:extent cx="5334000" cy="299516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agatino-sadovniki.mos.ru/www/upload/medialibrary/5af/dsc00627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951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995166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nagatino-sadovniki.mos.ru/www/upload/medialibrary/aa4/dsc00630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951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http://nagatino-sadovniki.mos.ru/socio-educational-and-leisure-work-with-population/news-sport-and-leisure/detail/8005389.html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nagatino-sadovniki.mos.ru" TargetMode="External" /><Relationship Type="http://schemas.openxmlformats.org/officeDocument/2006/relationships/hyperlink" Id="rId26" Target="http://nagatino-sadovniki.mos.ru/socio-educational-and-leisure-work-with-population/news-sport-and-leisure/detail/800538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nagatino-sadovniki.mos.ru" TargetMode="External" /><Relationship Type="http://schemas.openxmlformats.org/officeDocument/2006/relationships/hyperlink" Id="rId26" Target="http://nagatino-sadovniki.mos.ru/socio-educational-and-leisure-work-with-population/news-sport-and-leisure/detail/800538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2024-09-10T22:15:07Z</dcterms:created>
  <dcterms:modified xsi:type="dcterms:W3CDTF">2024-09-10T22:15:07Z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