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ужок-фортепиано-для-всех"/>
    <w:p>
      <w:pPr>
        <w:pStyle w:val="Heading3"/>
      </w:pPr>
      <w:r>
        <w:t xml:space="preserve">Кружок "Фортепиано для всех"</w:t>
      </w:r>
    </w:p>
    <w:p>
      <w:pPr>
        <w:pStyle w:val="FirstParagraph"/>
      </w:pPr>
      <w:r>
        <w:t xml:space="preserve">19.04.2017</w:t>
      </w:r>
    </w:p>
    <w:p>
      <w:pPr>
        <w:pStyle w:val="BodyText"/>
      </w:pPr>
      <w:r>
        <w:t xml:space="preserve">Библиотека</w:t>
      </w:r>
      <w:r>
        <w:t xml:space="preserve"> </w:t>
      </w:r>
      <w:r>
        <w:rPr>
          <w:bCs/>
          <w:b/>
        </w:rPr>
        <w:t xml:space="preserve">№</w:t>
      </w:r>
      <w:r>
        <w:t xml:space="preserve"> </w:t>
      </w:r>
      <w:r>
        <w:t xml:space="preserve">136 имени Л.Н.Толстого (просп. Андропова, 38) приглашает детей и взрослых в кружок "Фортепиано для всех". Нескучные занятия (от 4х лет и старше). Уровень подготовки не имеет значения. </w:t>
      </w:r>
    </w:p>
    <w:p>
      <w:pPr>
        <w:pStyle w:val="BodyText"/>
      </w:pPr>
      <w:r>
        <w:t xml:space="preserve">Для желающих – сольфеджио (ознакомительный курс и продвинутый уровень)</w:t>
      </w:r>
    </w:p>
    <w:p>
      <w:pPr>
        <w:pStyle w:val="BodyText"/>
      </w:pPr>
      <w:r>
        <w:t xml:space="preserve">Запись по телефону: 8-916-727-68-58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http://nagatino-sadovniki.mos.ru/socio-educational-and-leisure-work-with-population/news-sport-and-leisure/detail/5689726.html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5689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5689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2024-09-16T13:11:43Z</dcterms:created>
  <dcterms:modified xsi:type="dcterms:W3CDTF">2024-09-16T13:11:43Z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