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f0bf27b74f51b22a583a4a1f327d88a4e6a64"/>
    <w:p>
      <w:pPr>
        <w:pStyle w:val="Heading3"/>
      </w:pPr>
      <w:r>
        <w:t xml:space="preserve">Полицейскими УВД юга столицы задержан подозреваемый в краже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t xml:space="preserve">Оперативники уголовного розыска ОМВД России по району Чертаново Северное г. Москвы задержали мужчину, подозреваемого в краже денежных средств с банковской карты.</w:t>
      </w:r>
    </w:p>
    <w:p>
      <w:pPr>
        <w:pStyle w:val="BodyText"/>
      </w:pPr>
      <w:r>
        <w:t xml:space="preserve">Осенью 2021 года в территориальный отдел полиции с заявлением о краже денежных средств с утерянной банковской карты обратилась 46-летняя жительница Московской области.</w:t>
      </w:r>
    </w:p>
    <w:p>
      <w:pPr>
        <w:pStyle w:val="BodyText"/>
      </w:pPr>
      <w:r>
        <w:t xml:space="preserve">Предварительно установлено, что злоумышленник, воспользовавшись найденной картой, оплатил с помощью нее покупки в различных магазинах. Потерпевшая, обнаружив пропажу денег, обратилась в полицию.</w:t>
      </w:r>
    </w:p>
    <w:p>
      <w:pPr>
        <w:pStyle w:val="BodyText"/>
      </w:pPr>
      <w:r>
        <w:t xml:space="preserve">По данному факту следователем ОМВД России по району Чертаново Северное г. Москвы было возбуждено уголовное дело по признакам преступления, предусмотренного частью 3 статьи 158 УК РФ «Кража».</w:t>
      </w:r>
    </w:p>
    <w:p>
      <w:pPr>
        <w:pStyle w:val="BodyText"/>
      </w:pPr>
      <w:r>
        <w:t xml:space="preserve">В ходе работы по раскрытию и расследованию преступлений прошлых лет оперативниками уголовного розыска подозреваемый в краже был установлен и задержан на территории одного из столичных аэропортов. Им оказался 25-летний приезжий из Челябинской области, временно проживающий в столице.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Полицейские УВД по ЮАО предупреждают!</w:t>
      </w:r>
    </w:p>
    <w:p>
      <w:pPr>
        <w:pStyle w:val="BodyText"/>
      </w:pPr>
      <w:r>
        <w:t xml:space="preserve">Если вы нашли чужую банковскую карту, позвоните в банк по телефону горячей линии, указанной на ней. Сообщите оператору о том, что вы нашли карту и ее номер, – так банк узнает, что карта скомпрометирована, и заблокирует ее. Сотрудники кредитного учреждения сами свяжутся с ее владельцем. Помните, что использование чужой банковской карты – уголовно наказуемое деяние.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http://nagatino-sadovniki.mos.ru/safety-and-security/the-department-of-internal-affairs-of-the-district-nagatino-gardener/detail/12604756.html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4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4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2024-10-09T17:17:05Z</dcterms:created>
  <dcterms:modified xsi:type="dcterms:W3CDTF">2024-10-09T17:17:05Z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