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708a498c2d4c589470c694c393d7c9e24348e"/>
    <w:p>
      <w:pPr>
        <w:pStyle w:val="Heading3"/>
      </w:pPr>
      <w:r>
        <w:t xml:space="preserve">Памятка для граждан по сигналам оповещения!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http://nagatino-sadovniki.mos.ru/safety-and-security/pamyatki-dlya-grazhdan/detail/11135269.html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135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135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2023-10-07T15:16:56Z</dcterms:created>
  <dcterms:modified xsi:type="dcterms:W3CDTF">2023-10-07T15:16:56Z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