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28a8268340087a49f4fda65af405ea6f552d7"/>
    <w:p>
      <w:pPr>
        <w:pStyle w:val="Heading3"/>
      </w:pPr>
      <w:r>
        <w:t xml:space="preserve">Порядка 52 тысяч семей отпраздновали новоселье по программе реновации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rPr>
          <w:bCs/>
          <w:b/>
        </w:rPr>
        <w:t xml:space="preserve">С начала реализации программы реновации в столице новоселье отпраздновали почти 130 тысяч москвичей.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«Всего со старта программы реновации 129,7 тыс. жителей уже отпраздновали новоселье. Для этого под заселение было передана 281 новостройка во всех округах столицы», - рассказал Андрей Бочкарёв.</w:t>
      </w:r>
    </w:p>
    <w:p>
      <w:pPr>
        <w:pStyle w:val="BodyText"/>
      </w:pPr>
      <w:r>
        <w:t xml:space="preserve">Глава Стройкомплекса подчеркнул, что высокие темпы строительства позволили обеспечить переселение в 94 районах и поселениях столицы.</w:t>
      </w:r>
    </w:p>
    <w:p>
      <w:pPr>
        <w:pStyle w:val="BodyText"/>
      </w:pPr>
      <w:r>
        <w:t xml:space="preserve">«В Юго-Восточном административном округе уже переехали в новые квартиры с улучшенной отделкой 24 тысячи москвичей, в Восточном - 17 тысяч, в Северном административном округе – 15,5 тысячи. Еще порядка 26 тысяч горожан во всех административных округах столицы продолжают осматривать предложенное жилье и оформлять необходимые для переезда документы», - отметил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пять лет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пяти-семи миллионов квадратных метров в год.</w:t>
      </w:r>
    </w:p>
    <w:p>
      <w:pPr>
        <w:pStyle w:val="BodyText"/>
      </w:pPr>
      <w:r>
        <w:t xml:space="preserve">Программу реновации утвердили 1 августа 2017 года. В нее включено 5175 домов — около 350 тысяч квартир общей площадью 16,4 миллиона квадратных метров, где проживает около одного миллиона москвичей. На сегодня обеспечен ввод в эксплуатацию новостроек для расселения 1000 пятиэтажек.</w:t>
      </w:r>
    </w:p>
    <w:p>
      <w:pPr>
        <w:pStyle w:val="BodyText"/>
      </w:pPr>
      <w:r>
        <w:t xml:space="preserve">Ранее Мэр Москвы Сергей Собянин сообщил, что во всех округах по программе реновации уже расселено 600 домов, из них 29 — с начала года. «На месте старого фонда возводим новые дома. Сейчас на таких территориях строим 109 корпусов площадью порядка 2 млн кв. м, где будет жильё для более чем 70 тысяч человек», - сказал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http://nagatino-sadovniki.mos.ru/renovatsiya-zhilogo-fonda/novosti/detail/12253178.html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53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53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2024-03-19T09:52:39Z</dcterms:created>
  <dcterms:modified xsi:type="dcterms:W3CDTF">2024-03-19T09:52:39Z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