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4d05704e5cbc75ec81bfb038fbb92c1093323"/>
    <w:p>
      <w:pPr>
        <w:pStyle w:val="Heading3"/>
      </w:pPr>
      <w:r>
        <w:t xml:space="preserve">Первые дома по реновации снесли в районе Обручевский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«Первые дома по реновации снесли по программе реновации в районе Обручевский на юго-западе столицы на улице Профсоюзная, дом 60, корпуса 1 и 2. Жители домов переехали в новостройку по адресу: улица Обручева, дом 5»,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Пятиэтажки снесли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в Юго-Западном округе с момента старта программы реновации в округе ввели в эксплуатацию 31 дом на 6020 квартир. Новостройки расположены в районах Академический, Зюзино, Коньково, Котловка, Ломоносовский, Обручевский, Северное Бутово, Черемушки, Южное Бутово. Всего в Юго-Западном округе столицы новые квартиры по программе реновации получат жители 520 домов»,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http://nagatino-sadovniki.mos.ru/renovatsiya-zhilogo-fonda/novosti/detail/11485756.html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2024-08-23T04:26:42Z</dcterms:created>
  <dcterms:modified xsi:type="dcterms:W3CDTF">2024-08-23T04:26:42Z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