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fa5399b81c161e55cc892e0995c3ee13f0d4e"/>
    <w:p>
      <w:pPr>
        <w:pStyle w:val="Heading3"/>
      </w:pPr>
      <w:r>
        <w:t xml:space="preserve">Рафик Загрутдинов: Новостройку по программе реновации введут в этом году в районе Новогиреево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r>
        <w:rPr>
          <w:bCs/>
          <w:b/>
        </w:rPr>
        <w:t xml:space="preserve">«В районе Новогиреево по адресу Утренняя улица, владение 3 в этом году введут в эксплуатацию новостройку для переселения по программе реновации. В настоящее время идет возведение надземной части здания»,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будет односекционным по индивидуальному проекту. Подземная одноуровневая автостоянка разместится под территорией внутреннего дворового пространства. Фасады облицуют металлическими пластинами, стилизованными под кирпич оранжевого цвета. Верхние три этажа выполнят в насыщенно-коричневом цвете. Динамику фасаду придаст чередование цветов, декоративные металлические решетки и современное остекление окон и лоджий квартир.</w:t>
      </w:r>
    </w:p>
    <w:p>
      <w:pPr>
        <w:pStyle w:val="BodyText"/>
      </w:pPr>
      <w:r>
        <w:t xml:space="preserve">В доме будет 133 квартиры (однокомнатных – 62, двухкомнатных – 49, трехкомнатных – 22).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Первый этаж будет нежилым – здесь могут быть открыты магазины, кафе, салоны красоты, спортклубы, кружки и секции для детей. В вестибюле жилой части разместятся: комната для хранения колясок и велосипедов,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доме предусмотрены грузопассажирские лифты: два - грузоподъемностью 630 кг, и один лифт – 1000 кг,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оборудуют детскую и спортивную площадки, разобьют газоны и цветники, высадят деревья и кустарники.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http://nagatino-sadovniki.mos.ru/renovatsiya-zhilogo-fonda/novosti/detail/11425492.html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25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25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2024-08-21T00:40:51Z</dcterms:created>
  <dcterms:modified xsi:type="dcterms:W3CDTF">2024-08-21T00:40:51Z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