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e5914b22123d0c4f9d32ef5cf821de4040a08"/>
    <w:p>
      <w:pPr>
        <w:pStyle w:val="Heading3"/>
      </w:pPr>
      <w:r>
        <w:t xml:space="preserve">Рафик Загрутдинов: Два детских сада, школу и поликлинику построят по программе реновации на месте бывшего Черкизовского рынка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«В районе Измайлово по программе реновации построят два детских сада с бассейном, школу на 1225 мест и поликлинику на Сиреневом бульваре, владение 4 – это территория бывшего Черкизовского рынка. Комплексная реорганизация этой территории подразумевает создание современных кварталов со всей необходимой инфраструктурой.</w:t>
      </w:r>
      <w:r>
        <w:rPr>
          <w:bCs/>
          <w:b/>
        </w:rPr>
        <w:t xml:space="preserve"> </w:t>
      </w:r>
      <w:bookmarkStart w:id="20" w:name="X98b8938f2538e46cd2923cbcee9c3ca55bede94"/>
      <w:r>
        <w:rPr>
          <w:bCs/>
          <w:b/>
        </w:rPr>
        <w:t xml:space="preserve">Объекты включены в Адресную инвестиционную программу Москвы, рассчитанную на 2022-2025 годы</w:t>
      </w:r>
      <w:bookmarkEnd w:id="20"/>
      <w:r>
        <w:rPr>
          <w:bCs/>
          <w:b/>
        </w:rPr>
        <w:t xml:space="preserve">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bookmarkStart w:id="21" w:name="X2d1fcf05235d19237a178864a3d7cfaa4a5775e"/>
      <w:r>
        <w:t xml:space="preserve">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Социальные, спортивные и культурные объекты, которые появятся благодаря программе реновации, будут доступны не только жителям новостроек, но и всем москвичам.</w:t>
      </w:r>
      <w:bookmarkEnd w:id="21"/>
    </w:p>
    <w:p>
      <w:pPr>
        <w:pStyle w:val="BodyText"/>
      </w:pPr>
      <w:r>
        <w:rPr>
          <w:bCs/>
          <w:b/>
        </w:rPr>
        <w:t xml:space="preserve">«Всего проектом планировки территории бывшего Черкизовского рынка к строительству предусмотрено 9 объектов жилого назначения. Из них на трех участках уже введено 12 жилых корпусов. На 5 участках ведется проектирование жилых домов, еще на одном участке ведется строительство», -</w:t>
      </w:r>
      <w:r>
        <w:t xml:space="preserve"> </w:t>
      </w:r>
      <w:r>
        <w:t xml:space="preserve">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http://nagatino-sadovniki.mos.ru/renovatsiya-zhilogo-fonda/novosti/detail/11269226.html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69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69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2023-06-28T20:27:52Z</dcterms:created>
  <dcterms:modified xsi:type="dcterms:W3CDTF">2023-06-28T20:27:52Z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