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28cd9557333f04358ef2ec2665a564f8a2c134"/>
    <w:p>
      <w:pPr>
        <w:pStyle w:val="Heading3"/>
      </w:pPr>
      <w:r>
        <w:t xml:space="preserve">Рафик Загрутдинов: новостройку по программе реновации возводят на Волгоградском проспекте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rPr>
          <w:bCs/>
          <w:b/>
        </w:rPr>
        <w:t xml:space="preserve">«В районе Кузьминки по адресу: Волгоградский проспект, владение 101, корпус 2 идет строительство жилого дома для переселения по программе реновации. В настоящее время ведутся работы подготовительного периода, устройство шпунтового ограждения и разработка котлована. Ввод в эксплуатацию предусмотрен в 2024 году»,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Жилой дом будет односекционным с подземным паркингом. Отделка фасадов будет сочетать облицовку клинкерной плиткой и металлическими кассетами, на них установят металлические корзины под кондиционеры. Лоджии остеклят.</w:t>
      </w:r>
    </w:p>
    <w:p>
      <w:pPr>
        <w:pStyle w:val="BodyText"/>
      </w:pPr>
      <w:r>
        <w:t xml:space="preserve">В доме будет 152 квартиры (однокомнатных – 40, двухкомнатных – 75, трехкомнатных - 37).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проектом предусмотрена установка трех лифтов: один грузоподъемностью 430 кг и два - 1 000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http://nagatino-sadovniki.mos.ru/renovatsiya-zhilogo-fonda/novosti/detail/11263217.html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263217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263217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2024-08-21T12:20:27Z</dcterms:created>
  <dcterms:modified xsi:type="dcterms:W3CDTF">2024-08-21T12:20:27Z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