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1175e0ee211b7ecf7ca3772af34050f572d0d1"/>
    <w:p>
      <w:pPr>
        <w:pStyle w:val="Heading3"/>
      </w:pPr>
      <w:r>
        <w:t xml:space="preserve">Рафик Загрутдинов: Жилой дом по программе реновации построят на улице 3-я Владимирская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rPr>
          <w:bCs/>
          <w:b/>
        </w:rPr>
        <w:t xml:space="preserve">«Жилой дом для переселения по программе реновации введут в 2024 году в районе Перово по адресу: 3-я Владимирская улица, владение 23. В настоящее время возводятся монолитные конструкции здания»,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Проектом предусмотрено строительство 5-секционного здания переменной этажности с подземной автостоянкой. Фасады дома выполнят из навесных трехслойных стеновых панелей, облицованных кирпичом. На них установят корзины для кондиционеров.</w:t>
      </w:r>
    </w:p>
    <w:p>
      <w:pPr>
        <w:pStyle w:val="BodyText"/>
      </w:pPr>
      <w:r>
        <w:t xml:space="preserve">Всего в здании будет 346 квартир: 70 однокомнатных, 210 двухкомнатных, 66 трехкомнатных. Шесть квартир оборудуют для маломобильных жильцов,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На первом этаже новостройки проектом предусмотрены просторные вестибюльно-входная группа и лифтовой холл, колясочная, помещения дежурного, помещение хранения уборочного инвентаря, зона размещения почтовых ящиков и технические помещения. Для удобства перемещения между этажами в каждом корпусе установят лифты грузоподъемностью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две детские и спортивную площадки, а также две площадки для отдыха взрослых.</w:t>
      </w:r>
    </w:p>
    <w:p>
      <w:pPr>
        <w:pStyle w:val="BodyText"/>
      </w:pPr>
      <w:r>
        <w:t xml:space="preserve">Вся информация о программе реновации –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http://nagatino-sadovniki.mos.ru/renovatsiya-zhilogo-fonda/novosti/detail/11162665.html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162665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162665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2024-08-21T04:33:07Z</dcterms:created>
  <dcterms:modified xsi:type="dcterms:W3CDTF">2024-08-21T04:33:07Z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