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ff24b7e844b88fc5d2a61f9287e57a5405fd23"/>
    <w:p>
      <w:pPr>
        <w:pStyle w:val="Heading3"/>
      </w:pPr>
      <w:r>
        <w:t xml:space="preserve">Рафик Загрутдинов: Началось строительство жилого дома по программе реновации в районе Бирюлево Восточное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rPr>
          <w:bCs/>
          <w:b/>
        </w:rPr>
        <w:t xml:space="preserve">«В районе Бирюлево Восточное по адресу улица Загорьевская, владение 2/2 началось строительство жилого дома для переселения по программе реновации. Новостройку возводят на месте снесенных зданий по адресам: поселок Загорье, дома 3 и 5, жители которых уже получили новые квартиры по программе реновации. В настоящее время на площадке идут работы подготовительного периода. Ввод в эксплуатацию предусмотрен в следующем году»,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будет односекционным по индивидуальному проекту. При внешней отделке здания будет использована система вентилируемого фасада с использованием клинкерной плитки и металлокассет. Входную группу оформят витражным остеклением. На фасадах установят короба для кондиционеров, лоджии застеклят.</w:t>
      </w:r>
    </w:p>
    <w:p>
      <w:pPr>
        <w:pStyle w:val="BodyText"/>
      </w:pPr>
      <w:r>
        <w:t xml:space="preserve">В доме будет 108 квартир (однокомнатных – 24, двухкомнатных – 78, трехкомнатных – 6).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будет нежилым –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 с санитарным узлом,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доме предусмотрены грузопассажирские лифты: два - грузоподъемностью 630 кг, и один лифт – 1000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оборудуют детскую и спортивную площадки, разобьют газоны и цветники, высадят деревья и кустарники.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b87/2txynt7sb3eb9m5p2hmd9wc2a91jggou/Zagorevsk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http://nagatino-sadovniki.mos.ru/renovatsiya-zhilogo-fonda/novosti/detail/10991280.html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91280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91280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2024-08-21T13:31:36Z</dcterms:created>
  <dcterms:modified xsi:type="dcterms:W3CDTF">2024-08-21T13:31:36Z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