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13e90b36c83d11ec9cc275fb9d3b788a21501"/>
    <w:p>
      <w:pPr>
        <w:pStyle w:val="Heading3"/>
      </w:pPr>
      <w:r>
        <w:t xml:space="preserve">Лидером по вводу домов по реновации стал район Кузьминки</w:t>
      </w:r>
    </w:p>
    <w:p>
      <w:pPr>
        <w:pStyle w:val="FirstParagraph"/>
      </w:pPr>
      <w:r>
        <w:t xml:space="preserve">25.07.2022</w:t>
      </w:r>
    </w:p>
    <w:p>
      <w:pPr>
        <w:pStyle w:val="BodyText"/>
      </w:pPr>
      <w:r>
        <w:rPr>
          <w:bCs/>
          <w:b/>
        </w:rPr>
        <w:t xml:space="preserve">«Район Кузьминки является одним из лидеров по количеству пятиэтажек, которые предстоит переселить по программе реновации. Кроме этого, с момента старта программы здесь введено в эксплуатацию больше всего новостроек - 12 зданий площадью 112.7 тысяч квадратных метров на 1963 квартир», -</w:t>
      </w:r>
      <w:r>
        <w:t xml:space="preserve"> </w:t>
      </w:r>
      <w:r>
        <w:t xml:space="preserve">сообщил руководитель Департамента строительства Москвы Рафик Загрутдинов агентству «Национальная служба новостей».</w:t>
      </w:r>
    </w:p>
    <w:p>
      <w:pPr>
        <w:pStyle w:val="BodyText"/>
      </w:pPr>
      <w:r>
        <w:t xml:space="preserve">Готовая улучшенная отделка в новых квартирах полностью соответствует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Первые этажи домов сделали нежилыми,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</w:t>
      </w:r>
    </w:p>
    <w:p>
      <w:pPr>
        <w:pStyle w:val="BodyText"/>
      </w:pPr>
      <w:r>
        <w:t xml:space="preserve">В зданиях установлены грузопассажирские лифты, их оборудовали визуальными и тактильными средствами информации.</w:t>
      </w:r>
    </w:p>
    <w:p>
      <w:pPr>
        <w:pStyle w:val="BodyText"/>
      </w:pPr>
      <w:r>
        <w:t xml:space="preserve">Новостройки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Придомовые территории благоустроили и озеленили. Во дворе обустроены детские игровые площадки с современными качелями и горками, зоны для тихого отдыха. Для любителей уличного спорта установлены новые тренажеры, турники и брусья.</w:t>
      </w:r>
    </w:p>
    <w:p>
      <w:pPr>
        <w:pStyle w:val="BodyText"/>
      </w:pPr>
      <w:r>
        <w:rPr>
          <w:bCs/>
          <w:b/>
        </w:rPr>
        <w:t xml:space="preserve">«Всего по программе реновации в Кузьминках новые квартиры получат жители 287 домов», -</w:t>
      </w:r>
      <w:r>
        <w:t xml:space="preserve"> </w:t>
      </w:r>
      <w:r>
        <w:t xml:space="preserve">также добавил Рафик Загрутдинов.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http://nagatino-sadovniki.mos.ru/renovatsiya-zhilogo-fonda/novosti/detail/10955184.html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55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0955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2024-10-24T01:38:47Z</dcterms:created>
  <dcterms:modified xsi:type="dcterms:W3CDTF">2024-10-24T01:38:47Z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