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2662f22d5c54725871d45aebc77b982c16ec"/>
    <w:p>
      <w:pPr>
        <w:pStyle w:val="Heading3"/>
      </w:pPr>
      <w:r>
        <w:t xml:space="preserve">Дни открытых дверей в колледжах района Нагатино-Садовники пройдут 21 июня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Узнать всё о современных ИТ-специальностях можно в Центре программирования и кибербезопасности МГКЭИТ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Преподаватели проведут экскурсию по учебным классам и расскажут о востребованных ИТ-специальностях, которым обучают в колледже:</w:t>
      </w:r>
    </w:p>
    <w:p>
      <w:pPr>
        <w:pStyle w:val="BodyText"/>
      </w:pPr>
      <w:r>
        <w:t xml:space="preserve">• Компьютерные системы и комплексы</w:t>
      </w:r>
    </w:p>
    <w:p>
      <w:pPr>
        <w:pStyle w:val="BodyText"/>
      </w:pPr>
      <w:r>
        <w:t xml:space="preserve">• Сетевое и системное администрирование</w:t>
      </w:r>
    </w:p>
    <w:p>
      <w:pPr>
        <w:pStyle w:val="BodyText"/>
      </w:pPr>
      <w:r>
        <w:t xml:space="preserve">• Веб-разработка</w:t>
      </w:r>
    </w:p>
    <w:p>
      <w:pPr>
        <w:pStyle w:val="BodyText"/>
      </w:pPr>
      <w:r>
        <w:t xml:space="preserve">• Информационные системы и программирование</w:t>
      </w:r>
    </w:p>
    <w:p>
      <w:pPr>
        <w:pStyle w:val="BodyText"/>
      </w:pPr>
      <w:r>
        <w:t xml:space="preserve">• Разработка компьютерных игр, дополненной и виртуальной реальности</w:t>
      </w:r>
    </w:p>
    <w:p>
      <w:pPr>
        <w:pStyle w:val="BodyText"/>
      </w:pPr>
      <w:r>
        <w:t xml:space="preserve">• Интеллектуальные и интегрированные системы</w:t>
      </w:r>
    </w:p>
    <w:p>
      <w:pPr>
        <w:pStyle w:val="BodyText"/>
      </w:pPr>
      <w:r>
        <w:t xml:space="preserve">• Обеспечение информационной безопасности автоматизированных систем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проведения: ул. Академика Миллионщикова, д. 20.</w:t>
      </w:r>
    </w:p>
    <w:p>
      <w:pPr>
        <w:pStyle w:val="BodyText"/>
      </w:pPr>
      <w:r>
        <w:t xml:space="preserve">Дата проведения: 21 июня 2025 года с 11:00 до 14:00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работают специалисты МЧС России, расскажут в техническом пожарно-спасательном колледже имени Героя Российской Федерации В.М. Максимчука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проведут зрелищный демонстрационный мастер-класс "Демонстрация действий спасателей при выполнении различных работ на ЖД транспорте, боевое развертывание"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проведения: ул.Нагатинская, д. 4, корп.2</w:t>
      </w:r>
    </w:p>
    <w:p>
      <w:pPr>
        <w:pStyle w:val="BodyText"/>
      </w:pPr>
      <w:r>
        <w:t xml:space="preserve">Дата проведения: 21 июня 2025 года с 11:00 до 13:00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Дни открытых дверей проводятся для школьников 8-11 классов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на дни открытых дверей свободный, требуется предварительная регистрация по ссылке:</w:t>
      </w:r>
    </w:p>
    <w:p>
      <w:pPr>
        <w:pStyle w:val="BodyText"/>
      </w:pPr>
      <w:r>
        <w:t xml:space="preserve">https://dod.mcrpo.ru/dod/detail_day/2710</w:t>
      </w:r>
    </w:p>
    <w:p>
      <w:pPr>
        <w:pStyle w:val="BodyText"/>
      </w:pPr>
      <w:r>
        <w:t xml:space="preserve">https://dod.mcrpo.ru/dod/detail_day/2361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http://nagatino-sadovniki.mos.ru/presscenter/news/detail/13043446.html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2025-08-02T10:27:08Z</dcterms:created>
  <dcterms:modified xsi:type="dcterms:W3CDTF">2025-08-02T10:27:08Z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