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214f214b08e5534ea6dd426134acfcd72fcde"/>
    <w:p>
      <w:pPr>
        <w:pStyle w:val="Heading3"/>
      </w:pPr>
      <w:r>
        <w:t xml:space="preserve">Межрегиональный продовольственный марафон «Корзина доброты» 14 декабря 2024 года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14 декабря 2024 года в Москве и Санкт-Петербурге в завершении Года Семьи пройдет межрегиональный продовольственный марафон «Корзина доброты» в формате ДВЕ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 волонтеры двух столиц будут принимать от покупателей магазинов «Пятерочка» продукты длительного хранения, чтобы сформировать продуктовые наборы и направить нуждающимся семьям с детьми и пенсионерам в глубинку в преддверии наступающего Нового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акции участвуют более 1600 торговых точек Москвы и Санкт-Петербурга.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Впервые за 10-летнюю историю продовольственных марафонов произойдет объединение сразу 17 регионов страны: в 2-х столицах будет проводится одновременный сбор помощи, которая отправится нуждающимся 15-ти регионов страны: Белгородской, Брянской, Владимирской, Вологодской, Воронежской, Костромской, Курской, Ленинградской, Липецкой, Московской, Новгородской, Псковской, Рязанской, Тверской, Тульской областях.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планах организаторов акции собрать порядка 10 тысяч продуктовых наборов. Банк еды «Русь» вместе с партнерами готовится привлечь более 5-ти тысяч волонтеров на этапах сбора пожертвований, фасовки на складе и раздачи проднаборов благополучателям.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фонд «Банк еды «Русь» (до августа 2022 г. - Фонд продовольствия «Русь») — первая фудшеринговая организация и самый крупный банк еды в России. Свои товары фонду отдают десятки производителей, магазинов и кафе по всей стране. Только в Москве в 2023 году бесплатную помощь от фонда получили 200 000 нуждающихся, а в целом по России помощь получает 1,5 млн человек в год. В первую очередь, малоимущие семьи с детьми, одинокие пенсионеры.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http://nagatino-sadovniki.mos.ru/presscenter/news/detail/12591223.html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91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91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2025-03-16T03:08:02Z</dcterms:created>
  <dcterms:modified xsi:type="dcterms:W3CDTF">2025-03-16T03:08:02Z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