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e4878cc91df6615c6c388052e22561388d79b2"/>
    <w:p>
      <w:pPr>
        <w:pStyle w:val="Heading3"/>
      </w:pPr>
      <w:r>
        <w:t xml:space="preserve">Порядка 9 000 молодых людей со всей России хотят стать участниками молодёжного форума «Ладога» платформы Росмолодёжь.События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t xml:space="preserve">Завершилась заявочная кампания на окружной молодёжный форум «Ладога» платформы Росмолодёжь.События. Организаторы мероприятия получили 8 904 заявки из всех регионов России – это рекордное количество для форума.</w:t>
      </w:r>
    </w:p>
    <w:p>
      <w:pPr>
        <w:pStyle w:val="BodyText"/>
      </w:pPr>
      <w:r>
        <w:t xml:space="preserve">Форум «Ладога» пройдёт в Ленинградской области с 9 по 15 сентября. Участники со всей России погрузятся в тему культуры, искусства и истории. Мероприятие соберёт 600 представителей творческой молодёжи в возрасте от 14 до 35 лет, которые смогут пройти обучение на одной из выбранных площадок: мастерская «Вдохновляем», трек визуального контента и ART-искусства «Создаём», историко-патриотическая площадка «Помним», трек по укреплению семейных отношений «Любим», площадки межнационального согласия и сохранения идентичности «Уважаем» и развития добровольчества «Помогаем».</w:t>
      </w:r>
    </w:p>
    <w:p>
      <w:pPr>
        <w:pStyle w:val="BodyText"/>
      </w:pPr>
      <w:r>
        <w:t xml:space="preserve">Участники мероприятия не только пройдут обучение по одному из шести образовательных потоков, но и смогут получить грант до 1 млн рублей на реализацию социально-значимого проекта в одной из 18 номинаций: #создавай_возможности, #развивай_среду, #объединяй, #защищай, #стирай_границы, #сохраняй_природу, #двигай_сообщества, #вдохновляй, #делись_опытом, #береги, #открывай_страну, #будь_здоров, #помни, #расскажи_о_главном, #родные_любимые, #МЫВМЕСТЕ, ты_не_один, вклад_в_будущее.</w:t>
      </w:r>
    </w:p>
    <w:p>
      <w:pPr>
        <w:pStyle w:val="BodyText"/>
      </w:pPr>
      <w:r>
        <w:t xml:space="preserve">Помимо основной образовательной программы участники форума «Ладога» смогут посетить внеучебную – встретиться с героями специальной военной операции и участниками проекта «Твой герой», принять участие в сдаче нормативов ГТО, а также получить потенциальное трудоустройство по итогам работы площадок «Культура», «Киномастерская» и «Народность».</w:t>
      </w:r>
    </w:p>
    <w:p>
      <w:pPr>
        <w:pStyle w:val="BodyText"/>
      </w:pPr>
      <w:r>
        <w:t xml:space="preserve">Организаторами форума «Ладога» выступают Комитет по молодёжной политике Ленинградской области совместно с Росмолодёжью. Форум проводится с 2009 года. Сквозными темами мероприятия стали Год семьи, десятилетие науки и технологий, проект «Твой герой», проект «Без срока давности», наследие Всемирного фестиваля молодёжи и развитие карьеры и предпринимательства.</w:t>
      </w:r>
    </w:p>
    <w:p>
      <w:pPr>
        <w:pStyle w:val="BodyText"/>
      </w:pPr>
      <w:r>
        <w:t xml:space="preserve">Получить дополнительную информацию можно в официальном сообществе во</w:t>
      </w:r>
      <w:r>
        <w:t xml:space="preserve"> 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Информационная справка</w:t>
      </w:r>
    </w:p>
    <w:p>
      <w:pPr>
        <w:pStyle w:val="BodyText"/>
      </w:pPr>
      <w:r>
        <w:rPr>
          <w:iCs/>
          <w:i/>
        </w:rPr>
        <w:t xml:space="preserve">Росмолодёжь.События – специальная платформа Федерального агентства по делам молодёжи (Росмолодёжь), которая объединяет все события и мероприятия ведомства и партнёров. Платформа включает как образовательные программы (линейку форумов платформы Росмолодёжь.События), так и единовременные масштабные события.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http://nagatino-sadovniki.mos.ru/presscenter/news/detail/12499663.html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499663.html" TargetMode="External" /><Relationship Type="http://schemas.openxmlformats.org/officeDocument/2006/relationships/hyperlink" Id="rId20" Target="https://vk.com/ladogafor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499663.html" TargetMode="External" /><Relationship Type="http://schemas.openxmlformats.org/officeDocument/2006/relationships/hyperlink" Id="rId20" Target="https://vk.com/ladogafor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2024-09-07T06:59:25Z</dcterms:created>
  <dcterms:modified xsi:type="dcterms:W3CDTF">2024-09-07T06:59:25Z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