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dd7516769329f4bf8e26029c7aeed865539cc1"/>
    <w:p>
      <w:pPr>
        <w:pStyle w:val="Heading3"/>
      </w:pPr>
      <w:r>
        <w:t xml:space="preserve">Свыше 150 москвичей старшего возраста освоили профессию агента по недвижимости в центре «Моя карьера»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В специализированном центре занятости</w:t>
      </w:r>
      <w:r>
        <w:t xml:space="preserve"> </w:t>
      </w:r>
      <w:hyperlink r:id="rId20">
        <w:r>
          <w:rPr>
            <w:rStyle w:val="Hyperlink"/>
          </w:rPr>
          <w:t xml:space="preserve">«Моя карьера»</w:t>
        </w:r>
      </w:hyperlink>
      <w:r>
        <w:t xml:space="preserve"> </w:t>
      </w:r>
      <w:r>
        <w:t xml:space="preserve">завершилось обучение по программе «Агент по работе с недвижимостью 50+». Выпускниками школы стали свыше 150 москвичей старшего возраста. В течение двух недель они осваивали профессию риелтора, их кураторами стали специалисты ведущих агентств по недвижимости Москвы.</w:t>
      </w:r>
    </w:p>
    <w:p>
      <w:pPr>
        <w:pStyle w:val="BodyText"/>
      </w:pPr>
      <w:r>
        <w:rPr>
          <w:iCs/>
          <w:i/>
        </w:rPr>
        <w:t xml:space="preserve">«Программа “Агент по работе с недвижимостью 50+” организована в партнерстве с компанией “Медиадом” и крупнейшими работодателями в сфере недвижимости. Это один из самых знаковых проектов для москвичей старшего поколения. Благодаря обучению участники программы не только осваивают профессию, но и открывают новые возможности. По итогам шестого потока обучения еще свыше 150 человек узнали, как быть успешным на рынке недвижимости. Все ученики получили сертификаты о завершении обучения и готовятся пройти практику в 12 офисах компаний-партнеров»,</w:t>
      </w:r>
      <w:r>
        <w:t xml:space="preserve"> </w:t>
      </w:r>
      <w:r>
        <w:t xml:space="preserve">— рассказала эксперт проекта «5.0» центра «Моя карьера»</w:t>
      </w:r>
      <w:r>
        <w:t xml:space="preserve"> </w:t>
      </w:r>
      <w:r>
        <w:rPr>
          <w:bCs/>
          <w:b/>
        </w:rPr>
        <w:t xml:space="preserve">Виктория Маркова.</w:t>
      </w:r>
    </w:p>
    <w:p>
      <w:pPr>
        <w:pStyle w:val="BodyText"/>
      </w:pPr>
      <w:r>
        <w:t xml:space="preserve">Слушатели курса познакомились с видами и классификацией недвижимости, правилами оценки помещений и юридическими аспектами оформления сделок, методами привлечения клиентов, с основными рекламными технологиями в сфере недвижимости. Они научились заключать сделки и правильно оформлять договоры купли-продажи.</w:t>
      </w:r>
    </w:p>
    <w:p>
      <w:pPr>
        <w:pStyle w:val="BodyText"/>
      </w:pPr>
      <w:r>
        <w:rPr>
          <w:iCs/>
          <w:i/>
        </w:rPr>
        <w:t xml:space="preserve">«Программа полезна для всех участников: как учеников, так и преподавателей. Для москвичей старшего возраста — это возможность открыть второе дыхание, получить новую интересную профессию. Для агентств недвижимости — это приток новых сотрудников. Здорово, что с каждым годом в проекте принимают участие все больше и больше людей, это говорит о его востребованности»,</w:t>
      </w:r>
      <w:r>
        <w:t xml:space="preserve"> </w:t>
      </w:r>
      <w:r>
        <w:t xml:space="preserve">— отметил руководитель клуба «Дом Риэлтора»</w:t>
      </w:r>
      <w:r>
        <w:t xml:space="preserve"> </w:t>
      </w:r>
      <w:r>
        <w:rPr>
          <w:bCs/>
          <w:b/>
        </w:rPr>
        <w:t xml:space="preserve">Михаил Тимаков.</w:t>
      </w:r>
    </w:p>
    <w:p>
      <w:pPr>
        <w:pStyle w:val="BodyText"/>
      </w:pPr>
      <w:r>
        <w:t xml:space="preserve">Участница проекта</w:t>
      </w:r>
      <w:r>
        <w:t xml:space="preserve"> </w:t>
      </w:r>
      <w:r>
        <w:rPr>
          <w:bCs/>
          <w:b/>
        </w:rPr>
        <w:t xml:space="preserve">Ирина</w:t>
      </w:r>
      <w:r>
        <w:t xml:space="preserve"> </w:t>
      </w:r>
      <w:r>
        <w:t xml:space="preserve">после прохождения практики в агентстве недвижимости намерена применить полученные знания и работать в этой сфере.</w:t>
      </w:r>
    </w:p>
    <w:p>
      <w:pPr>
        <w:pStyle w:val="BodyText"/>
      </w:pPr>
      <w:r>
        <w:rPr>
          <w:iCs/>
          <w:i/>
        </w:rPr>
        <w:t xml:space="preserve">«Информация, которую я получила за время обучения, невероятно полезная. Эти знания и навыки пригодятся не только в работе с недвижимостью, но и вообще в жизни</w:t>
      </w:r>
      <w:r>
        <w:rPr>
          <w:iCs/>
          <w:i/>
        </w:rPr>
        <w:t xml:space="preserve"> </w:t>
      </w:r>
      <w:bookmarkStart w:id="21" w:name="Xc323a51e013fbbc61faca57666dc65d8dc320cd"/>
      <w:r>
        <w:rPr>
          <w:iCs/>
          <w:i/>
        </w:rPr>
        <w:t xml:space="preserve">—</w:t>
      </w:r>
      <w:bookmarkEnd w:id="21"/>
      <w:r>
        <w:rPr>
          <w:iCs/>
          <w:i/>
        </w:rPr>
        <w:t xml:space="preserve"> </w:t>
      </w:r>
      <w:r>
        <w:rPr>
          <w:iCs/>
          <w:i/>
        </w:rPr>
        <w:t xml:space="preserve">их можно применить в любой сфере. Я завершила обучение, записалась на практику и точно знаю, что продолжу развиваться как риелтор. А еще буду и дальше посещать центр “Моя карьера”, потому что такие возможности, которые здесь предоставляют людям старшего поколения, дорогого стоят»,</w:t>
      </w:r>
      <w:r>
        <w:t xml:space="preserve"> </w:t>
      </w:r>
      <w:r>
        <w:t xml:space="preserve">— поделилась участница школы «Агент по работе с недвижимостью 50+».</w:t>
      </w:r>
    </w:p>
    <w:p>
      <w:pPr>
        <w:pStyle w:val="BodyText"/>
      </w:pPr>
      <w:r>
        <w:t xml:space="preserve">Супруги</w:t>
      </w:r>
      <w:r>
        <w:t xml:space="preserve"> </w:t>
      </w:r>
      <w:r>
        <w:rPr>
          <w:bCs/>
          <w:b/>
        </w:rPr>
        <w:t xml:space="preserve">Светлана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Александр</w:t>
      </w:r>
      <w:r>
        <w:t xml:space="preserve"> </w:t>
      </w:r>
      <w:r>
        <w:t xml:space="preserve">пришли обучаться новой профессии вместе.</w:t>
      </w:r>
    </w:p>
    <w:p>
      <w:pPr>
        <w:pStyle w:val="BodyText"/>
      </w:pPr>
      <w:r>
        <w:rPr>
          <w:iCs/>
          <w:i/>
        </w:rPr>
        <w:t xml:space="preserve">«Мы семья и стараемся все делать сообща — вот и учиться тоже пришли вместе. Курс был крайне познавательным, и теперь, имея полученные знания, я надеюсь, что мы свяжем с недвижимостью свою дальнейшую профессиональную деятельность. Азы, которые нам дали, позволят развиваться в этом направлении»,</w:t>
      </w:r>
      <w:r>
        <w:t xml:space="preserve"> </w:t>
      </w:r>
      <w:r>
        <w:t xml:space="preserve">— рассказывает участник проекта Александр.</w:t>
      </w:r>
    </w:p>
    <w:p>
      <w:pPr>
        <w:pStyle w:val="BodyText"/>
      </w:pPr>
      <w:r>
        <w:t xml:space="preserve">По словам Светланы, одна из главных составляющих обучения — это общение и личное взаимодействие с наставниками проекта.</w:t>
      </w:r>
    </w:p>
    <w:p>
      <w:pPr>
        <w:pStyle w:val="BodyText"/>
      </w:pPr>
      <w:r>
        <w:rPr>
          <w:iCs/>
          <w:i/>
        </w:rPr>
        <w:t xml:space="preserve">«Для обучения нам подобрали практикующих, опытных, квалифицированных риелторов и экспертов — лучших из лучших. Это люди, которые сами давно работают на рынке недвижимости, отлично знают сферу и при этом щедро делятся своим опытом и знаниями»,</w:t>
      </w:r>
      <w:r>
        <w:t xml:space="preserve"> </w:t>
      </w:r>
      <w:r>
        <w:t xml:space="preserve">— рассказала о своих впечатлениях об обучении москвичка.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http://nagatino-sadovniki.mos.ru/presscenter/news/detail/12234396.html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2234396.html" TargetMode="External" /><Relationship Type="http://schemas.openxmlformats.org/officeDocument/2006/relationships/hyperlink" Id="rId20" Target="https://mycareer.moscow/#/employ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2234396.html" TargetMode="External" /><Relationship Type="http://schemas.openxmlformats.org/officeDocument/2006/relationships/hyperlink" Id="rId20" Target="https://mycareer.moscow/#/employ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2025-06-11T14:49:09Z</dcterms:created>
  <dcterms:modified xsi:type="dcterms:W3CDTF">2025-06-11T14:49:09Z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