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0d807849487ad05529b3154951d39302ac1ee"/>
    <w:p>
      <w:pPr>
        <w:pStyle w:val="Heading3"/>
      </w:pPr>
      <w:r>
        <w:t xml:space="preserve">ВСЕ О РЕГИОНАЛЬНОЙ ПРОГРАММЕ КАПРЕМОНТА МОСКВЫ</w:t>
      </w:r>
    </w:p>
    <w:p>
      <w:pPr>
        <w:pStyle w:val="FirstParagraph"/>
      </w:pPr>
      <w:r>
        <w:t xml:space="preserve">13.07.2018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http://nagatino-sadovniki.mos.ru/overhaul/information-materials/detail/7448865.html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information-materials/detail/7448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information-materials/detail/7448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2024-08-11T06:31:54Z</dcterms:created>
  <dcterms:modified xsi:type="dcterms:W3CDTF">2024-08-11T06:31:54Z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