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проведении-конкурса"/>
    <w:p>
      <w:pPr>
        <w:pStyle w:val="Heading3"/>
      </w:pPr>
      <w:r>
        <w:t xml:space="preserve">Уведомление о проведении конкурса!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t xml:space="preserve">24 мая 2019 года управа района Нагатино-Садовники проводит конкурс по отбору управляющей организации для управления многоквартирным домом, расположенным по адресу: г. Москва, Нагатинская наб. дом 10 корп.1</w:t>
      </w:r>
    </w:p>
    <w:p>
      <w:pPr>
        <w:pStyle w:val="BodyText"/>
      </w:pPr>
      <w:r>
        <w:t xml:space="preserve">Полная информация о конкурсе размещена на официальном сайте (www.torgi.gov.ru).</w:t>
      </w:r>
    </w:p>
    <w:p>
      <w:pPr>
        <w:pStyle w:val="BodyText"/>
      </w:pPr>
      <w:r>
        <w:t xml:space="preserve">Информацию о конкурсе также можно получить в управе района Нагатино-Садовники в рабочее время по адресу: г. Москва, ул. Академика Миллионщикова, д.37 каб.35;</w:t>
      </w:r>
    </w:p>
    <w:p>
      <w:pPr>
        <w:pStyle w:val="BodyText"/>
      </w:pPr>
      <w:r>
        <w:t xml:space="preserve">контактный тел. 8-499-612-05-62</w:t>
      </w:r>
    </w:p>
    <w:p>
      <w:pPr>
        <w:pStyle w:val="BodyText"/>
      </w:pPr>
      <w:r>
        <w:t xml:space="preserve">электронная почта (E-mail): songs@mos.ru; samoylovaEA3@mos.ru</w:t>
      </w:r>
    </w:p>
    <w:p>
      <w:pPr>
        <w:pStyle w:val="BodyText"/>
      </w:pPr>
      <w:r>
        <w:t xml:space="preserve">контактные лица: Самойлова Елена Алексеевна, Соломина Наталья Викторовна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http://nagatino-sadovniki.mos.ru/housing-and-communal-services-and-improvement/news/detail/8030192.html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8030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8030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2023-06-29T01:26:06Z</dcterms:created>
  <dcterms:modified xsi:type="dcterms:W3CDTF">2023-06-29T01:26:06Z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