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38.jpg" ContentType="image/jpeg"/>
  <Override PartName="/word/media/rId29.jpg" ContentType="image/jpeg"/>
  <Override PartName="/word/media/rId35.jpg" ContentType="image/jpeg"/>
  <Override PartName="/word/media/rId26.jpg" ContentType="image/jpeg"/>
  <Override PartName="/word/media/rId41.jpg" ContentType="image/jpeg"/>
  <Override PartName="/word/media/rId23.jpg" ContentType="image/jpeg"/>
  <Override PartName="/word/media/rId20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d2001fc9cba3c5bf3d5368332e3d6df85d9e2b6"/>
    <w:p>
      <w:pPr>
        <w:pStyle w:val="Heading3"/>
      </w:pPr>
      <w:r>
        <w:t xml:space="preserve">Информация о выявленных транспортных средствах. Октябрь 2017 год.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</w:p>
    <w:p>
      <w:pPr>
        <w:pStyle w:val="BodyText"/>
      </w:pP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</w:p>
    <w:p>
      <w:pPr>
        <w:pStyle w:val="BodyText"/>
      </w:pPr>
      <w:r>
        <w:t xml:space="preserve">Для возврата владельцам данных транспортных средств необходимо обратиться в управу района по телефонам:</w:t>
      </w:r>
    </w:p>
    <w:p>
      <w:pPr>
        <w:pStyle w:val="BodyText"/>
      </w:pPr>
      <w:r>
        <w:t xml:space="preserve">8-499-612-05-62, 8-499-612-35-37.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e6/img_20170825_1224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7f/img_20170825_12295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8d/img_20170825_12353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47/img_20170905_1339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34/img_20170905_13510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2f/img_20171021_11040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87/img_20171021_111655-_1_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57/img_20171021_112333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f7/img_20171025_1148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http://nagatino-sadovniki.mos.ru/housing-and-communal-services-and-improvement/information-about-brts/detail/6950521.html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44" Target="media/rId44.jpg" /><Relationship Type="http://schemas.openxmlformats.org/officeDocument/2006/relationships/hyperlink" Id="rId48" Target="http://nagatino-sadovniki.mos.ru" TargetMode="External" /><Relationship Type="http://schemas.openxmlformats.org/officeDocument/2006/relationships/hyperlink" Id="rId47" Target="http://nagatino-sadovniki.mos.ru/housing-and-communal-services-and-improvement/information-about-brts/detail/6950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nagatino-sadovniki.mos.ru" TargetMode="External" /><Relationship Type="http://schemas.openxmlformats.org/officeDocument/2006/relationships/hyperlink" Id="rId47" Target="http://nagatino-sadovniki.mos.ru/housing-and-communal-services-and-improvement/information-about-brts/detail/6950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2024-08-22T11:38:54Z</dcterms:created>
  <dcterms:modified xsi:type="dcterms:W3CDTF">2024-08-22T11:38:54Z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