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aaff7d23849c4baf672154623c7817b22f7cd"/>
    <w:p>
      <w:pPr>
        <w:pStyle w:val="Heading3"/>
      </w:pPr>
      <w:r>
        <w:t xml:space="preserve">Конкурс детского рисунка «Терроризму скажем: Нет!»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рамках профилактики проявлений экстремистского и террористического характера, в целях привлечения внимания общественности, молодежной и подростковой аудитории к проблемам безопасности граждан нашей страны, формирования идеологии мирного сосуществования людей, администрацией Лазовского муниципального района Приморского края совместно с управлением образования Лазовского муниципального района при координирующей роли аппарата Антитеррористической комиссии Приморского края в период с 1 апреля по 18 мая 2018 года проведен районный конкурс детского рисунка под названием «Терроризму скажем: Нет!».</w:t>
      </w:r>
    </w:p>
    <w:p>
      <w:pPr>
        <w:pStyle w:val="BodyText"/>
      </w:pPr>
      <w:r>
        <w:t xml:space="preserve">В конкурсе приняли участие ученики Лазовской, Сокольчинской, Глазковской и Киевской школ Приморского края.</w:t>
      </w:r>
    </w:p>
    <w:p>
      <w:pPr>
        <w:pStyle w:val="BodyText"/>
      </w:pPr>
      <w:r>
        <w:t xml:space="preserve">Победителями стали:</w:t>
      </w:r>
    </w:p>
    <w:p>
      <w:pPr>
        <w:pStyle w:val="BodyText"/>
      </w:pPr>
      <w:r>
        <w:t xml:space="preserve">- в категории учащихся – 1-4 классов - Горлачев Кирилл (МБОУ Киевская ООШ №8);</w:t>
      </w:r>
    </w:p>
    <w:p>
      <w:pPr>
        <w:pStyle w:val="BodyText"/>
      </w:pPr>
      <w:r>
        <w:t xml:space="preserve">- учащихся 5-9 классов - Давыдова Олеся (МБОУ Лазовская школа №1);</w:t>
      </w:r>
    </w:p>
    <w:p>
      <w:pPr>
        <w:pStyle w:val="BodyText"/>
      </w:pPr>
      <w:r>
        <w:t xml:space="preserve">- в категории - 10-11 класс - Каландадзе Анна (МБОУ Лазовская школа №1).</w:t>
      </w:r>
    </w:p>
    <w:p>
      <w:pPr>
        <w:pStyle w:val="BodyText"/>
      </w:pPr>
      <w:r>
        <w:t xml:space="preserve">Лауреатами конкурса стали учащиеся МБОУ Сокольчинская СОШ №3 Свекла Вероника, Пуговкин Сергей, Молоканов Максим, Галузо Матвей, а также Смаль Анастасия (МБОУ Глазковская школа №6), Давыдовский Денис (МБОУ Киевская школа №8).</w:t>
      </w:r>
    </w:p>
    <w:p>
      <w:pPr>
        <w:pStyle w:val="BodyText"/>
      </w:pPr>
      <w:r>
        <w:t xml:space="preserve">Победители конкурса награждены Грамотами и Благодарностями.</w:t>
      </w:r>
    </w:p>
    <w:bookmarkStart w:id="20" w:name="gallery-download-button"/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antiterror-children/detail/844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2023-11-13T09:52:57Z</dcterms:created>
  <dcterms:modified xsi:type="dcterms:W3CDTF">2023-11-13T09:52:57Z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