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aff4aedeca45606cf0bf02e1aeac0e2664d21"/>
    <w:p>
      <w:pPr>
        <w:pStyle w:val="Heading3"/>
      </w:pPr>
      <w:r>
        <w:t xml:space="preserve">Информационный видеоролик "Осторожно, фейки!"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http://nagatino-sadovniki.mos.ru/counter-terrorism/reminder-for-citizens/detail/12346194.html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234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1234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2024-08-27T23:56:17Z</dcterms:created>
  <dcterms:modified xsi:type="dcterms:W3CDTF">2024-08-27T23:56:17Z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